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8"/>
        <w:widowControl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ind w:hanging="0" w:left="0"/>
        <w:rPr>
          <w:rFonts w:ascii="Verdana" w:hAnsi="Verdana" w:eastAsia="Batang;바탕" w:cs="Verdana"/>
          <w:b w:val="false"/>
          <w:sz w:val="20"/>
          <w:u w:val="single"/>
          <w:lang w:eastAsia="en-US"/>
        </w:rPr>
      </w:pPr>
      <w:r>
        <w:rPr>
          <w:rFonts w:eastAsia="Batang;바탕" w:cs="Verdana" w:ascii="Verdana" w:hAnsi="Verdana"/>
          <w:sz w:val="20"/>
          <w:lang w:eastAsia="en-US"/>
        </w:rPr>
        <w:t>ANEXO II</w:t>
      </w:r>
    </w:p>
    <w:p>
      <w:pPr>
        <w:pStyle w:val="Heading8"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ind w:hanging="0" w:left="0"/>
        <w:rPr>
          <w:rFonts w:ascii="Verdana" w:hAnsi="Verdana" w:eastAsia="Batang;바탕" w:cs="Verdana"/>
          <w:b w:val="false"/>
          <w:sz w:val="20"/>
          <w:u w:val="single"/>
          <w:lang w:eastAsia="en-US"/>
        </w:rPr>
      </w:pPr>
      <w:r>
        <w:rPr>
          <w:rFonts w:eastAsia="Batang;바탕" w:cs="Verdana" w:ascii="Verdana" w:hAnsi="Verdana"/>
          <w:b w:val="false"/>
          <w:sz w:val="20"/>
          <w:u w:val="single"/>
          <w:lang w:eastAsia="en-US"/>
        </w:rPr>
      </w:r>
    </w:p>
    <w:p>
      <w:pPr>
        <w:pStyle w:val="Heading8"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ind w:hanging="0" w:left="0"/>
        <w:rPr>
          <w:rFonts w:ascii="Verdana" w:hAnsi="Verdana" w:eastAsia="Batang;바탕" w:cs="Verdana"/>
          <w:i/>
          <w:i/>
          <w:sz w:val="20"/>
          <w:u w:val="single"/>
          <w:lang w:eastAsia="en-US"/>
        </w:rPr>
      </w:pPr>
      <w:r>
        <w:rPr>
          <w:rFonts w:eastAsia="Batang;바탕" w:cs="Verdana" w:ascii="Verdana" w:hAnsi="Verdana"/>
          <w:i/>
          <w:sz w:val="20"/>
          <w:highlight w:val="lightGray"/>
          <w:u w:val="single"/>
          <w:lang w:eastAsia="en-US"/>
        </w:rPr>
        <w:t>“</w:t>
      </w:r>
      <w:r>
        <w:rPr>
          <w:rFonts w:eastAsia="Batang;바탕" w:cs="Verdana" w:ascii="Verdana" w:hAnsi="Verdana"/>
          <w:i/>
          <w:sz w:val="20"/>
          <w:highlight w:val="lightGray"/>
          <w:u w:val="single"/>
          <w:lang w:eastAsia="en-US"/>
        </w:rPr>
        <w:t>(MODELO ORIENTATIVO)”</w:t>
      </w:r>
    </w:p>
    <w:p>
      <w:pPr>
        <w:pStyle w:val="Normal"/>
        <w:rPr>
          <w:rFonts w:ascii="Verdana" w:hAnsi="Verdana" w:eastAsia="Batang;바탕" w:cs="Verdana"/>
          <w:b/>
          <w:i/>
          <w:i/>
          <w:sz w:val="20"/>
          <w:u w:val="single"/>
          <w:lang w:eastAsia="en-US"/>
        </w:rPr>
      </w:pPr>
      <w:r>
        <w:rPr>
          <w:rFonts w:eastAsia="Batang;바탕" w:cs="Verdana" w:ascii="Verdana" w:hAnsi="Verdana"/>
          <w:b/>
          <w:i/>
          <w:sz w:val="20"/>
          <w:u w:val="single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both"/>
        <w:rPr>
          <w:rFonts w:ascii="Verdana" w:hAnsi="Verdana" w:eastAsia="Batang;바탕" w:cs="Verdana"/>
          <w:b/>
          <w:i/>
          <w:i/>
          <w:u w:val="single"/>
          <w:lang w:eastAsia="en-US"/>
        </w:rPr>
      </w:pPr>
      <w:r>
        <w:rPr>
          <w:rFonts w:eastAsia="Batang;바탕" w:cs="Verdana" w:ascii="Verdana" w:hAnsi="Verdana"/>
          <w:b/>
          <w:i/>
          <w:u w:val="single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center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  <w:b/>
        </w:rPr>
        <w:t>DECLARAÇÃO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066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066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São Gabriel da Palha/ES, ...de............ de 2025.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Ao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Pregoeiro Oficial da Prefeitura Municipal de São Gabriel da Palha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 xml:space="preserve">Assunto: Declaração de atendimento de exigências habilitatórias para participação no </w:t>
      </w:r>
      <w:r>
        <w:rPr>
          <w:rFonts w:eastAsia="Batang;바탕" w:cs="Verdana" w:ascii="Verdana" w:hAnsi="Verdana"/>
          <w:b/>
        </w:rPr>
        <w:t>Pregão Presencial para Registro de Preços nº 001/2025.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 xml:space="preserve">O(s) abaixo assinado(s), na qualidade de responsável(is) legal(is) pela Empresa ..................................................................................., inscrita no CNPJ sob o nº .................................................................. DECLARA que satisfaz plenamente os requisitos de habilitação no certame em epígrafe, de acordo com o artigo 4º, inciso VII da Lei nº 10.520/02, </w:t>
      </w:r>
      <w:r>
        <w:rPr>
          <w:rFonts w:eastAsia="Batang;바탕" w:cs="Verdana" w:ascii="Verdana" w:hAnsi="Verdana"/>
          <w:b/>
        </w:rPr>
        <w:t>sob as penas da lei</w:t>
      </w:r>
      <w:r>
        <w:rPr>
          <w:rFonts w:eastAsia="Batang;바탕" w:cs="Verdana" w:ascii="Verdana" w:hAnsi="Verdana"/>
        </w:rPr>
        <w:t>, principalmente as dispostas no art. 7º da Lei citada anteriormente.</w:t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Assinatura Identificável</w:t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(nome do representante da empresa)</w:t>
      </w:r>
    </w:p>
    <w:p>
      <w:pPr>
        <w:pStyle w:val="Normal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sectPr>
      <w:type w:val="nextPage"/>
      <w:pgSz w:w="11906" w:h="16838"/>
      <w:pgMar w:left="1701" w:right="1701" w:gutter="0" w:header="0" w:top="1418" w:footer="0" w:bottom="1418"/>
      <w:pgNumType w:start="13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Heading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autoSpaceDE w:val="false"/>
      <w:bidi w:val="0"/>
      <w:textAlignment w:val="baseline"/>
    </w:pPr>
    <w:rPr>
      <w:rFonts w:ascii="Times New Roman" w:hAnsi="Times New Roman" w:eastAsia="Times New Roman" w:cs="Times New Roman"/>
      <w:color w:val="auto"/>
      <w:sz w:val="20"/>
      <w:szCs w:val="20"/>
      <w:lang w:val="pt-BR" w:eastAsia="zh-CN" w:bidi="ar-SA"/>
    </w:rPr>
  </w:style>
  <w:style w:type="paragraph" w:styleId="Heading8">
    <w:name w:val="Heading 8"/>
    <w:basedOn w:val="Normal"/>
    <w:next w:val="Normal"/>
    <w:qFormat/>
    <w:pPr>
      <w:keepNext w:val="true"/>
      <w:widowControl w:val="false"/>
      <w:numPr>
        <w:ilvl w:val="7"/>
        <w:numId w:val="1"/>
      </w:numPr>
      <w:jc w:val="center"/>
      <w:outlineLvl w:val="7"/>
    </w:pPr>
    <w:rPr>
      <w:b/>
      <w:bCs/>
      <w:sz w:val="24"/>
      <w:lang w:val="pt-BR"/>
    </w:rPr>
  </w:style>
  <w:style w:type="character" w:styleId="Fontepargpadro">
    <w:name w:val="Fonte parág. padrão"/>
    <w:qFormat/>
    <w:rPr/>
  </w:style>
  <w:style w:type="character" w:styleId="Fontepargpadro2">
    <w:name w:val="Fonte parág. padrão2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Fontepargpadro1">
    <w:name w:val="Fonte parág. padrão1"/>
    <w:qFormat/>
    <w:rPr/>
  </w:style>
  <w:style w:type="character" w:styleId="CabealhoChar">
    <w:name w:val="Cabeçalho Char"/>
    <w:basedOn w:val="Fontepargpadro1"/>
    <w:qFormat/>
    <w:rPr/>
  </w:style>
  <w:style w:type="character" w:styleId="RodapChar">
    <w:name w:val="Rodapé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Ttulo8Char">
    <w:name w:val="Título 8 Char"/>
    <w:qFormat/>
    <w:rPr>
      <w:b/>
      <w:bCs/>
      <w:sz w:val="2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Textodebalo">
    <w:name w:val="Texto de balão"/>
    <w:basedOn w:val="Normal"/>
    <w:qFormat/>
    <w:pPr/>
    <w:rPr>
      <w:rFonts w:ascii="Tahoma" w:hAnsi="Tahoma" w:cs="Tahoma"/>
      <w:sz w:val="16"/>
      <w:szCs w:val="16"/>
      <w:lang w:val="pt-BR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</TotalTime>
  <Application>LibreOffice/24.2.6.2$Windows_X86_64 LibreOffice_project/ef66aa7e36a1bb8e65bfbc63aba53045a14d0871</Application>
  <AppVersion>15.0000</AppVersion>
  <Pages>1</Pages>
  <Words>105</Words>
  <Characters>750</Characters>
  <CharactersWithSpaces>845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2011-05-03T10:09:00Z</dcterms:created>
  <dc:creator>fabiano</dc:creator>
  <dc:description/>
  <cp:keywords/>
  <dc:language>pt-BR</dc:language>
  <cp:lastModifiedBy>Erliton de Mello Braz</cp:lastModifiedBy>
  <cp:lastPrinted>2025-02-10T16:49:00Z</cp:lastPrinted>
  <dcterms:modified xsi:type="dcterms:W3CDTF">2025-02-10T16:49:00Z</dcterms:modified>
  <cp:revision>3</cp:revision>
  <dc:subject/>
  <dc:title>ANEXO III</dc:title>
</cp:coreProperties>
</file>